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74485A" w14:textId="0E007665" w:rsidR="009D6CC3" w:rsidRPr="00792D94" w:rsidRDefault="009D6CC3" w:rsidP="00792D94">
      <w:pPr>
        <w:ind w:left="5040" w:firstLine="720"/>
        <w:rPr>
          <w:rFonts w:ascii="Aharoni" w:hAnsi="Aharoni" w:cs="Aharoni" w:hint="cs"/>
          <w:b/>
          <w:bCs/>
          <w:sz w:val="48"/>
          <w:szCs w:val="48"/>
        </w:rPr>
      </w:pPr>
      <w:r w:rsidRPr="00792D94">
        <w:rPr>
          <w:rFonts w:ascii="Aharoni" w:hAnsi="Aharoni" w:cs="Aharoni" w:hint="cs"/>
          <w:b/>
          <w:bCs/>
          <w:sz w:val="48"/>
          <w:szCs w:val="48"/>
        </w:rPr>
        <w:t>March 2022</w:t>
      </w:r>
    </w:p>
    <w:p w14:paraId="74383542" w14:textId="2B601572" w:rsidR="009D6CC3" w:rsidRPr="00792D94" w:rsidRDefault="009D6CC3">
      <w:pPr>
        <w:rPr>
          <w:rFonts w:ascii="Aharoni" w:hAnsi="Aharoni" w:cs="Aharoni" w:hint="cs"/>
          <w:b/>
          <w:bCs/>
          <w:sz w:val="48"/>
          <w:szCs w:val="48"/>
        </w:rPr>
      </w:pPr>
    </w:p>
    <w:p w14:paraId="4EA4C5E6" w14:textId="0E7223EF" w:rsidR="009D6CC3" w:rsidRPr="00792D94" w:rsidRDefault="00CA330F">
      <w:pPr>
        <w:rPr>
          <w:rFonts w:ascii="Aharoni" w:hAnsi="Aharoni" w:cs="Aharoni" w:hint="cs"/>
          <w:b/>
          <w:bCs/>
          <w:sz w:val="48"/>
          <w:szCs w:val="48"/>
        </w:rPr>
      </w:pPr>
      <w:r>
        <w:rPr>
          <w:rFonts w:ascii="Aharoni" w:hAnsi="Aharoni" w:cs="Aharoni"/>
          <w:b/>
          <w:bCs/>
          <w:noProof/>
          <w:sz w:val="48"/>
          <w:szCs w:val="48"/>
        </w:rPr>
        <w:drawing>
          <wp:anchor distT="0" distB="0" distL="114300" distR="114300" simplePos="0" relativeHeight="251658240" behindDoc="1" locked="0" layoutInCell="1" allowOverlap="1" wp14:anchorId="25E9CD9B" wp14:editId="4BD94078">
            <wp:simplePos x="0" y="0"/>
            <wp:positionH relativeFrom="margin">
              <wp:align>left</wp:align>
            </wp:positionH>
            <wp:positionV relativeFrom="paragraph">
              <wp:posOffset>328295</wp:posOffset>
            </wp:positionV>
            <wp:extent cx="1875790" cy="1838325"/>
            <wp:effectExtent l="0" t="0" r="0" b="9525"/>
            <wp:wrapTight wrapText="bothSides">
              <wp:wrapPolygon edited="0">
                <wp:start x="0" y="0"/>
                <wp:lineTo x="0" y="21488"/>
                <wp:lineTo x="21278" y="21488"/>
                <wp:lineTo x="2127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75790" cy="1838325"/>
                    </a:xfrm>
                    <a:prstGeom prst="rect">
                      <a:avLst/>
                    </a:prstGeom>
                    <a:noFill/>
                  </pic:spPr>
                </pic:pic>
              </a:graphicData>
            </a:graphic>
            <wp14:sizeRelH relativeFrom="margin">
              <wp14:pctWidth>0</wp14:pctWidth>
            </wp14:sizeRelH>
            <wp14:sizeRelV relativeFrom="margin">
              <wp14:pctHeight>0</wp14:pctHeight>
            </wp14:sizeRelV>
          </wp:anchor>
        </w:drawing>
      </w:r>
      <w:r w:rsidR="009D6CC3" w:rsidRPr="00792D94">
        <w:rPr>
          <w:rFonts w:ascii="Aharoni" w:hAnsi="Aharoni" w:cs="Aharoni" w:hint="cs"/>
          <w:b/>
          <w:bCs/>
          <w:sz w:val="48"/>
          <w:szCs w:val="48"/>
        </w:rPr>
        <w:t xml:space="preserve">Dear </w:t>
      </w:r>
      <w:r w:rsidR="00792D94" w:rsidRPr="00792D94">
        <w:rPr>
          <w:rFonts w:ascii="Aharoni" w:hAnsi="Aharoni" w:cs="Aharoni" w:hint="cs"/>
          <w:b/>
          <w:bCs/>
          <w:sz w:val="48"/>
          <w:szCs w:val="48"/>
        </w:rPr>
        <w:t>P</w:t>
      </w:r>
      <w:r w:rsidR="009D6CC3" w:rsidRPr="00792D94">
        <w:rPr>
          <w:rFonts w:ascii="Aharoni" w:hAnsi="Aharoni" w:cs="Aharoni" w:hint="cs"/>
          <w:b/>
          <w:bCs/>
          <w:sz w:val="48"/>
          <w:szCs w:val="48"/>
        </w:rPr>
        <w:t>arents/</w:t>
      </w:r>
      <w:r w:rsidR="00792D94" w:rsidRPr="00792D94">
        <w:rPr>
          <w:rFonts w:ascii="Aharoni" w:hAnsi="Aharoni" w:cs="Aharoni" w:hint="cs"/>
          <w:b/>
          <w:bCs/>
          <w:sz w:val="48"/>
          <w:szCs w:val="48"/>
        </w:rPr>
        <w:t>C</w:t>
      </w:r>
      <w:r w:rsidR="009D6CC3" w:rsidRPr="00792D94">
        <w:rPr>
          <w:rFonts w:ascii="Aharoni" w:hAnsi="Aharoni" w:cs="Aharoni" w:hint="cs"/>
          <w:b/>
          <w:bCs/>
          <w:sz w:val="48"/>
          <w:szCs w:val="48"/>
        </w:rPr>
        <w:t>arers,</w:t>
      </w:r>
    </w:p>
    <w:p w14:paraId="23FB7ABF" w14:textId="77777777" w:rsidR="00792D94" w:rsidRPr="00792D94" w:rsidRDefault="00792D94">
      <w:pPr>
        <w:rPr>
          <w:rFonts w:ascii="Aharoni" w:hAnsi="Aharoni" w:cs="Aharoni" w:hint="cs"/>
          <w:b/>
          <w:bCs/>
          <w:sz w:val="48"/>
          <w:szCs w:val="48"/>
        </w:rPr>
      </w:pPr>
    </w:p>
    <w:p w14:paraId="1B0598D9" w14:textId="5AD6E232" w:rsidR="009D6CC3" w:rsidRPr="00792D94" w:rsidRDefault="009D6CC3" w:rsidP="00792D94">
      <w:pPr>
        <w:ind w:firstLine="720"/>
        <w:rPr>
          <w:rFonts w:ascii="Aharoni" w:hAnsi="Aharoni" w:cs="Aharoni" w:hint="cs"/>
          <w:b/>
          <w:bCs/>
          <w:sz w:val="48"/>
          <w:szCs w:val="48"/>
        </w:rPr>
      </w:pPr>
      <w:r w:rsidRPr="00792D94">
        <w:rPr>
          <w:rFonts w:ascii="Aharoni" w:hAnsi="Aharoni" w:cs="Aharoni" w:hint="cs"/>
          <w:b/>
          <w:bCs/>
          <w:sz w:val="48"/>
          <w:szCs w:val="48"/>
        </w:rPr>
        <w:t xml:space="preserve">The School Council are writing to share how important it is to keep children safe online.  This month we are focusing on how we can brighten someone’s day online.  The internet </w:t>
      </w:r>
      <w:r w:rsidR="00792D94" w:rsidRPr="00792D94">
        <w:rPr>
          <w:rFonts w:ascii="Aharoni" w:hAnsi="Aharoni" w:cs="Aharoni" w:hint="cs"/>
          <w:b/>
          <w:bCs/>
          <w:sz w:val="48"/>
          <w:szCs w:val="48"/>
        </w:rPr>
        <w:t>is a powerful tool which can have many positive uses!</w:t>
      </w:r>
    </w:p>
    <w:p w14:paraId="00B088B6" w14:textId="0503C007" w:rsidR="00792D94" w:rsidRDefault="00792D94">
      <w:pPr>
        <w:rPr>
          <w:rFonts w:ascii="Aharoni" w:hAnsi="Aharoni" w:cs="Aharoni"/>
          <w:b/>
          <w:bCs/>
          <w:sz w:val="48"/>
          <w:szCs w:val="48"/>
        </w:rPr>
      </w:pPr>
      <w:r w:rsidRPr="00792D94">
        <w:rPr>
          <w:rFonts w:ascii="Aharoni" w:hAnsi="Aharoni" w:cs="Aharoni" w:hint="cs"/>
          <w:b/>
          <w:bCs/>
          <w:sz w:val="48"/>
          <w:szCs w:val="48"/>
        </w:rPr>
        <w:t>Please share and read the attached poster from The National Online Safety #WakeUpWednesday</w:t>
      </w:r>
      <w:r>
        <w:rPr>
          <w:rFonts w:ascii="Aharoni" w:hAnsi="Aharoni" w:cs="Aharoni"/>
          <w:b/>
          <w:bCs/>
          <w:sz w:val="48"/>
          <w:szCs w:val="48"/>
        </w:rPr>
        <w:t>.  You</w:t>
      </w:r>
      <w:r w:rsidR="00CA330F">
        <w:rPr>
          <w:rFonts w:ascii="Aharoni" w:hAnsi="Aharoni" w:cs="Aharoni"/>
          <w:b/>
          <w:bCs/>
          <w:sz w:val="48"/>
          <w:szCs w:val="48"/>
        </w:rPr>
        <w:t xml:space="preserve"> can</w:t>
      </w:r>
      <w:r>
        <w:rPr>
          <w:rFonts w:ascii="Aharoni" w:hAnsi="Aharoni" w:cs="Aharoni"/>
          <w:b/>
          <w:bCs/>
          <w:sz w:val="48"/>
          <w:szCs w:val="48"/>
        </w:rPr>
        <w:t xml:space="preserve"> find all our online safety reminders on:</w:t>
      </w:r>
    </w:p>
    <w:p w14:paraId="1EE2A233" w14:textId="3D11E2DB" w:rsidR="00792D94" w:rsidRDefault="00792D94">
      <w:pPr>
        <w:rPr>
          <w:rFonts w:ascii="Aharoni" w:hAnsi="Aharoni" w:cs="Aharoni"/>
          <w:b/>
          <w:bCs/>
          <w:sz w:val="48"/>
          <w:szCs w:val="48"/>
        </w:rPr>
      </w:pPr>
      <w:hyperlink r:id="rId5" w:history="1">
        <w:r w:rsidRPr="00710DB3">
          <w:rPr>
            <w:rStyle w:val="Hyperlink"/>
            <w:rFonts w:ascii="Aharoni" w:hAnsi="Aharoni" w:cs="Aharoni"/>
            <w:b/>
            <w:bCs/>
            <w:sz w:val="48"/>
            <w:szCs w:val="48"/>
          </w:rPr>
          <w:t>www.enmoreprimaryschool.org</w:t>
        </w:r>
      </w:hyperlink>
      <w:r>
        <w:rPr>
          <w:rFonts w:ascii="Aharoni" w:hAnsi="Aharoni" w:cs="Aharoni"/>
          <w:b/>
          <w:bCs/>
          <w:sz w:val="48"/>
          <w:szCs w:val="48"/>
        </w:rPr>
        <w:t xml:space="preserve"> under Parents/Online Safety </w:t>
      </w:r>
    </w:p>
    <w:p w14:paraId="7238B669" w14:textId="04BAC598" w:rsidR="00792D94" w:rsidRDefault="00792D94">
      <w:pPr>
        <w:rPr>
          <w:rFonts w:ascii="Aharoni" w:hAnsi="Aharoni" w:cs="Aharoni"/>
          <w:b/>
          <w:bCs/>
          <w:sz w:val="48"/>
          <w:szCs w:val="48"/>
        </w:rPr>
      </w:pPr>
    </w:p>
    <w:p w14:paraId="0C3B1DFB" w14:textId="36F5DDE7" w:rsidR="00792D94" w:rsidRDefault="00CA330F">
      <w:pPr>
        <w:rPr>
          <w:rFonts w:ascii="Aharoni" w:hAnsi="Aharoni" w:cs="Aharoni"/>
          <w:b/>
          <w:bCs/>
          <w:sz w:val="48"/>
          <w:szCs w:val="48"/>
        </w:rPr>
      </w:pPr>
      <w:r>
        <w:rPr>
          <w:rFonts w:ascii="Aharoni" w:hAnsi="Aharoni" w:cs="Aharoni"/>
          <w:b/>
          <w:bCs/>
          <w:sz w:val="48"/>
          <w:szCs w:val="48"/>
        </w:rPr>
        <w:t xml:space="preserve">Enmore School Council </w:t>
      </w:r>
    </w:p>
    <w:p w14:paraId="114EBFB6" w14:textId="151D65F6" w:rsidR="00CA330F" w:rsidRDefault="00CA330F">
      <w:pPr>
        <w:rPr>
          <w:rFonts w:ascii="Aharoni" w:hAnsi="Aharoni" w:cs="Aharoni"/>
          <w:b/>
          <w:bCs/>
          <w:sz w:val="48"/>
          <w:szCs w:val="48"/>
        </w:rPr>
      </w:pPr>
    </w:p>
    <w:p w14:paraId="23DD54BA" w14:textId="77777777" w:rsidR="00CA330F" w:rsidRPr="00792D94" w:rsidRDefault="00CA330F">
      <w:pPr>
        <w:rPr>
          <w:rFonts w:ascii="Aharoni" w:hAnsi="Aharoni" w:cs="Aharoni" w:hint="cs"/>
          <w:b/>
          <w:bCs/>
          <w:sz w:val="48"/>
          <w:szCs w:val="48"/>
        </w:rPr>
      </w:pPr>
    </w:p>
    <w:sectPr w:rsidR="00CA330F" w:rsidRPr="00792D94" w:rsidSect="009D6C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haroni">
    <w:charset w:val="B1"/>
    <w:family w:val="auto"/>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6CC3"/>
    <w:rsid w:val="000E44BD"/>
    <w:rsid w:val="00792D94"/>
    <w:rsid w:val="009D6CC3"/>
    <w:rsid w:val="00CA33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F169067"/>
  <w15:chartTrackingRefBased/>
  <w15:docId w15:val="{D3ED29DB-9BDF-4D7B-9306-67AFCB1A5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92D94"/>
    <w:rPr>
      <w:color w:val="0563C1" w:themeColor="hyperlink"/>
      <w:u w:val="single"/>
    </w:rPr>
  </w:style>
  <w:style w:type="character" w:styleId="UnresolvedMention">
    <w:name w:val="Unresolved Mention"/>
    <w:basedOn w:val="DefaultParagraphFont"/>
    <w:uiPriority w:val="99"/>
    <w:semiHidden/>
    <w:unhideWhenUsed/>
    <w:rsid w:val="00792D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enmoreprimaryschool.org"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80</Words>
  <Characters>462</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MacRae - Enmore CofE Primary School</dc:creator>
  <cp:keywords/>
  <dc:description/>
  <cp:lastModifiedBy>Kate MacRae - Enmore CofE Primary School</cp:lastModifiedBy>
  <cp:revision>1</cp:revision>
  <cp:lastPrinted>2022-03-23T13:06:00Z</cp:lastPrinted>
  <dcterms:created xsi:type="dcterms:W3CDTF">2022-03-23T12:53:00Z</dcterms:created>
  <dcterms:modified xsi:type="dcterms:W3CDTF">2022-03-23T13:13:00Z</dcterms:modified>
</cp:coreProperties>
</file>